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2D5DD" w14:textId="77777777" w:rsidR="00B626AB" w:rsidRPr="00276301" w:rsidRDefault="00A450C7" w:rsidP="00F06F2A">
      <w:pPr>
        <w:jc w:val="center"/>
        <w:rPr>
          <w:rFonts w:asciiTheme="majorEastAsia" w:eastAsiaTheme="majorEastAsia" w:hAnsiTheme="majorEastAsia"/>
          <w:b/>
          <w:bCs/>
          <w:sz w:val="28"/>
          <w:szCs w:val="28"/>
        </w:rPr>
      </w:pPr>
      <w:r w:rsidRPr="00276301">
        <w:rPr>
          <w:rFonts w:asciiTheme="majorEastAsia" w:eastAsiaTheme="majorEastAsia" w:hAnsiTheme="majorEastAsia" w:hint="eastAsia"/>
          <w:b/>
          <w:bCs/>
          <w:sz w:val="28"/>
          <w:szCs w:val="28"/>
        </w:rPr>
        <w:t>赤い羽根共同募金「募金百貨店プロジェクト</w:t>
      </w:r>
      <w:r w:rsidR="00A840E4" w:rsidRPr="00276301">
        <w:rPr>
          <w:rFonts w:asciiTheme="majorEastAsia" w:eastAsiaTheme="majorEastAsia" w:hAnsiTheme="majorEastAsia" w:hint="eastAsia"/>
          <w:b/>
          <w:bCs/>
          <w:sz w:val="28"/>
          <w:szCs w:val="28"/>
        </w:rPr>
        <w:t>」協力企業等募集要項</w:t>
      </w:r>
    </w:p>
    <w:p w14:paraId="61D3560D" w14:textId="77777777" w:rsidR="00992C59" w:rsidRDefault="00992C59" w:rsidP="00605D00">
      <w:pPr>
        <w:spacing w:line="0" w:lineRule="atLeast"/>
      </w:pPr>
    </w:p>
    <w:p w14:paraId="0399179A" w14:textId="77777777" w:rsidR="00992C59" w:rsidRDefault="00992C59" w:rsidP="00605D00">
      <w:pPr>
        <w:pStyle w:val="a3"/>
        <w:numPr>
          <w:ilvl w:val="0"/>
          <w:numId w:val="1"/>
        </w:numPr>
        <w:spacing w:line="0" w:lineRule="atLeast"/>
        <w:ind w:leftChars="0"/>
      </w:pPr>
      <w:r>
        <w:rPr>
          <w:rFonts w:hint="eastAsia"/>
        </w:rPr>
        <w:t>趣旨</w:t>
      </w:r>
    </w:p>
    <w:p w14:paraId="232B317C" w14:textId="77777777" w:rsidR="00193BA2" w:rsidRDefault="00193BA2" w:rsidP="00605D00">
      <w:pPr>
        <w:pStyle w:val="a3"/>
        <w:spacing w:line="0" w:lineRule="atLeast"/>
        <w:ind w:leftChars="0" w:left="420" w:firstLineChars="100" w:firstLine="210"/>
      </w:pPr>
      <w:r>
        <w:rPr>
          <w:rFonts w:hint="eastAsia"/>
        </w:rPr>
        <w:t>赤い羽根共同募金は、昭和２２年に開始され、住民相互の助け合いを基調として、多くの善意に支えられながら、民間の地域福祉活動を財政面から支援してきた。</w:t>
      </w:r>
    </w:p>
    <w:p w14:paraId="4B1620E9" w14:textId="77777777" w:rsidR="00193BA2" w:rsidRDefault="00193BA2" w:rsidP="00605D00">
      <w:pPr>
        <w:pStyle w:val="a3"/>
        <w:spacing w:line="0" w:lineRule="atLeast"/>
        <w:ind w:leftChars="0" w:left="420" w:firstLineChars="100" w:firstLine="210"/>
      </w:pPr>
      <w:r>
        <w:rPr>
          <w:rFonts w:hint="eastAsia"/>
        </w:rPr>
        <w:t>近年、社会経済情勢等の影響により、寄付金額は減少傾向にあるが、その一方で地域福祉問題は多様化、複雑化し、今まで以上に民間の地域ファンドである赤い羽根共同募金への期待が大きくなっている。</w:t>
      </w:r>
    </w:p>
    <w:p w14:paraId="2AF973B2" w14:textId="77777777" w:rsidR="00193BA2" w:rsidRDefault="00193BA2" w:rsidP="00605D00">
      <w:pPr>
        <w:pStyle w:val="a3"/>
        <w:spacing w:line="0" w:lineRule="atLeast"/>
        <w:ind w:leftChars="0" w:left="420" w:firstLineChars="100" w:firstLine="210"/>
      </w:pPr>
      <w:r>
        <w:rPr>
          <w:rFonts w:hint="eastAsia"/>
        </w:rPr>
        <w:t>このため、企業等との連携協力により寄付つき商品等を創りあげ、多様な形で共同募金活動を行う赤い羽根共同募金「募金百貨店プロジェクト」を実施し、赤い羽根共同募金の強化をすることで、</w:t>
      </w:r>
      <w:r w:rsidR="005256E0">
        <w:rPr>
          <w:rFonts w:hint="eastAsia"/>
        </w:rPr>
        <w:t>誰もが住み慣れた地域で安心して暮らすことができるよう、</w:t>
      </w:r>
      <w:r w:rsidR="004652F8">
        <w:rPr>
          <w:rFonts w:hint="eastAsia"/>
        </w:rPr>
        <w:t>地域福祉の推進を図る。</w:t>
      </w:r>
    </w:p>
    <w:p w14:paraId="3ED84077" w14:textId="77777777" w:rsidR="00C51C09" w:rsidRPr="000675D5" w:rsidRDefault="00C51C09" w:rsidP="00605D00">
      <w:pPr>
        <w:spacing w:line="0" w:lineRule="atLeast"/>
      </w:pPr>
    </w:p>
    <w:p w14:paraId="092DF60B" w14:textId="77777777" w:rsidR="000354C2" w:rsidRDefault="00251AA2" w:rsidP="00605D00">
      <w:pPr>
        <w:pStyle w:val="a3"/>
        <w:numPr>
          <w:ilvl w:val="0"/>
          <w:numId w:val="1"/>
        </w:numPr>
        <w:spacing w:line="0" w:lineRule="atLeast"/>
        <w:ind w:leftChars="0"/>
      </w:pPr>
      <w:r>
        <w:rPr>
          <w:rFonts w:hint="eastAsia"/>
        </w:rPr>
        <w:t xml:space="preserve">主催　</w:t>
      </w:r>
    </w:p>
    <w:p w14:paraId="4344AB2F" w14:textId="77777777" w:rsidR="00295328" w:rsidRDefault="00251AA2" w:rsidP="00605D00">
      <w:pPr>
        <w:pStyle w:val="a3"/>
        <w:spacing w:line="0" w:lineRule="atLeast"/>
        <w:ind w:leftChars="0" w:left="420"/>
      </w:pPr>
      <w:r>
        <w:rPr>
          <w:rFonts w:hint="eastAsia"/>
        </w:rPr>
        <w:t>社会福祉法人富山県共同募金会</w:t>
      </w:r>
    </w:p>
    <w:p w14:paraId="3C6803D7" w14:textId="77777777" w:rsidR="000354C2" w:rsidRDefault="000354C2" w:rsidP="00605D00">
      <w:pPr>
        <w:spacing w:line="0" w:lineRule="atLeast"/>
      </w:pPr>
    </w:p>
    <w:p w14:paraId="7D6819CE" w14:textId="77777777" w:rsidR="000354C2" w:rsidRDefault="00251AA2" w:rsidP="00605D00">
      <w:pPr>
        <w:pStyle w:val="a3"/>
        <w:numPr>
          <w:ilvl w:val="0"/>
          <w:numId w:val="1"/>
        </w:numPr>
        <w:spacing w:line="0" w:lineRule="atLeast"/>
        <w:ind w:leftChars="0"/>
      </w:pPr>
      <w:r>
        <w:rPr>
          <w:rFonts w:hint="eastAsia"/>
        </w:rPr>
        <w:t xml:space="preserve">対象　</w:t>
      </w:r>
    </w:p>
    <w:p w14:paraId="1DB2F7B6" w14:textId="77777777" w:rsidR="00251AA2" w:rsidRDefault="00251AA2" w:rsidP="00605D00">
      <w:pPr>
        <w:pStyle w:val="a3"/>
        <w:spacing w:line="0" w:lineRule="atLeast"/>
        <w:ind w:leftChars="0" w:left="420"/>
      </w:pPr>
      <w:r>
        <w:rPr>
          <w:rFonts w:hint="eastAsia"/>
        </w:rPr>
        <w:t>企業、福祉関係団体、その他</w:t>
      </w:r>
      <w:r w:rsidR="000354C2">
        <w:rPr>
          <w:rFonts w:hint="eastAsia"/>
        </w:rPr>
        <w:t>地域福祉への貢献を</w:t>
      </w:r>
      <w:r w:rsidR="00A450C7">
        <w:rPr>
          <w:rFonts w:hint="eastAsia"/>
        </w:rPr>
        <w:t>目的に、新たな形で共同募金活動を希望</w:t>
      </w:r>
      <w:r w:rsidR="000354C2">
        <w:rPr>
          <w:rFonts w:hint="eastAsia"/>
        </w:rPr>
        <w:t>している組織・団体</w:t>
      </w:r>
    </w:p>
    <w:p w14:paraId="75D5CEF7" w14:textId="77777777" w:rsidR="000354C2" w:rsidRDefault="000354C2" w:rsidP="00605D00">
      <w:pPr>
        <w:pStyle w:val="a3"/>
        <w:spacing w:line="0" w:lineRule="atLeast"/>
        <w:ind w:leftChars="0" w:left="420"/>
      </w:pPr>
    </w:p>
    <w:p w14:paraId="2671CF5F" w14:textId="77777777" w:rsidR="00731477" w:rsidRDefault="001A0431" w:rsidP="00605D00">
      <w:pPr>
        <w:pStyle w:val="a3"/>
        <w:numPr>
          <w:ilvl w:val="0"/>
          <w:numId w:val="1"/>
        </w:numPr>
        <w:spacing w:line="0" w:lineRule="atLeast"/>
        <w:ind w:leftChars="0"/>
      </w:pPr>
      <w:r>
        <w:rPr>
          <w:rFonts w:hint="eastAsia"/>
        </w:rPr>
        <w:t>商品等の内容</w:t>
      </w:r>
    </w:p>
    <w:p w14:paraId="772D29E1" w14:textId="77777777" w:rsidR="000354C2" w:rsidRDefault="000354C2" w:rsidP="00605D00">
      <w:pPr>
        <w:pStyle w:val="a3"/>
        <w:spacing w:line="0" w:lineRule="atLeast"/>
        <w:ind w:leftChars="0" w:left="420"/>
      </w:pPr>
      <w:r>
        <w:rPr>
          <w:rFonts w:hint="eastAsia"/>
        </w:rPr>
        <w:t>売上の一部が赤い羽根共同募金への支援とな</w:t>
      </w:r>
      <w:r w:rsidR="001A0431">
        <w:rPr>
          <w:rFonts w:hint="eastAsia"/>
        </w:rPr>
        <w:t>る</w:t>
      </w:r>
      <w:r w:rsidR="00B92BAE">
        <w:rPr>
          <w:rFonts w:hint="eastAsia"/>
        </w:rPr>
        <w:t>、</w:t>
      </w:r>
      <w:r w:rsidR="00193BA2">
        <w:rPr>
          <w:rFonts w:hint="eastAsia"/>
        </w:rPr>
        <w:t>あるいは</w:t>
      </w:r>
      <w:r w:rsidR="00A450C7">
        <w:rPr>
          <w:rFonts w:hint="eastAsia"/>
        </w:rPr>
        <w:t>顧客が赤い羽根共同募金への支援に参加できる</w:t>
      </w:r>
      <w:r w:rsidR="001A0431">
        <w:rPr>
          <w:rFonts w:hint="eastAsia"/>
        </w:rPr>
        <w:t>、</w:t>
      </w:r>
      <w:r w:rsidR="00A450C7">
        <w:rPr>
          <w:rFonts w:hint="eastAsia"/>
        </w:rPr>
        <w:t>寄付つき商品や</w:t>
      </w:r>
      <w:r w:rsidR="001A0431">
        <w:rPr>
          <w:rFonts w:hint="eastAsia"/>
        </w:rPr>
        <w:t>寄付の仕組み</w:t>
      </w:r>
      <w:r>
        <w:rPr>
          <w:rFonts w:hint="eastAsia"/>
        </w:rPr>
        <w:t>であること</w:t>
      </w:r>
    </w:p>
    <w:p w14:paraId="1AAC89B0" w14:textId="77777777" w:rsidR="00731477" w:rsidRPr="001D7C20" w:rsidRDefault="00731477" w:rsidP="00605D00">
      <w:pPr>
        <w:pStyle w:val="a3"/>
        <w:spacing w:line="0" w:lineRule="atLeast"/>
        <w:ind w:leftChars="0" w:left="420"/>
      </w:pPr>
    </w:p>
    <w:p w14:paraId="682ADC9B" w14:textId="77777777" w:rsidR="0021204E" w:rsidRDefault="000354C2" w:rsidP="00605D00">
      <w:pPr>
        <w:pStyle w:val="a3"/>
        <w:numPr>
          <w:ilvl w:val="0"/>
          <w:numId w:val="1"/>
        </w:numPr>
        <w:spacing w:line="0" w:lineRule="atLeast"/>
        <w:ind w:leftChars="0"/>
      </w:pPr>
      <w:r>
        <w:rPr>
          <w:rFonts w:hint="eastAsia"/>
        </w:rPr>
        <w:t>申請</w:t>
      </w:r>
      <w:r w:rsidR="00193BA2">
        <w:rPr>
          <w:rFonts w:hint="eastAsia"/>
        </w:rPr>
        <w:t>等</w:t>
      </w:r>
      <w:r>
        <w:rPr>
          <w:rFonts w:hint="eastAsia"/>
        </w:rPr>
        <w:t>の流れ</w:t>
      </w:r>
    </w:p>
    <w:p w14:paraId="4F5E24F0" w14:textId="77777777" w:rsidR="0021204E" w:rsidRDefault="0021204E" w:rsidP="00605D00">
      <w:pPr>
        <w:pStyle w:val="a3"/>
        <w:numPr>
          <w:ilvl w:val="0"/>
          <w:numId w:val="2"/>
        </w:numPr>
        <w:spacing w:line="0" w:lineRule="atLeast"/>
        <w:ind w:leftChars="0"/>
      </w:pPr>
      <w:r>
        <w:rPr>
          <w:rFonts w:hint="eastAsia"/>
        </w:rPr>
        <w:t>登録申請</w:t>
      </w:r>
      <w:r w:rsidR="00D8361C">
        <w:rPr>
          <w:rFonts w:hint="eastAsia"/>
        </w:rPr>
        <w:t>（富山県共同募金会へご連絡ください。）</w:t>
      </w:r>
    </w:p>
    <w:p w14:paraId="69BBE3FA" w14:textId="77777777" w:rsidR="0021204E" w:rsidRDefault="0021204E" w:rsidP="00605D00">
      <w:pPr>
        <w:pStyle w:val="a3"/>
        <w:spacing w:line="0" w:lineRule="atLeast"/>
        <w:ind w:leftChars="0" w:left="1140"/>
      </w:pPr>
      <w:r>
        <w:rPr>
          <w:rFonts w:hint="eastAsia"/>
        </w:rPr>
        <w:t>寄付つき商品等の企画を有する企業、福祉関係団体等（以下「申請者」という。）は、登録申請書</w:t>
      </w:r>
      <w:r w:rsidR="0030472F">
        <w:rPr>
          <w:rFonts w:hint="eastAsia"/>
        </w:rPr>
        <w:t>等</w:t>
      </w:r>
      <w:r>
        <w:rPr>
          <w:rFonts w:hint="eastAsia"/>
        </w:rPr>
        <w:t>を本会に提出する。</w:t>
      </w:r>
    </w:p>
    <w:p w14:paraId="6825D106" w14:textId="77777777" w:rsidR="0021204E" w:rsidRDefault="0021204E" w:rsidP="00605D00">
      <w:pPr>
        <w:pStyle w:val="a3"/>
        <w:spacing w:line="0" w:lineRule="atLeast"/>
        <w:ind w:leftChars="0" w:left="1140"/>
      </w:pPr>
    </w:p>
    <w:p w14:paraId="0DD0BFE7" w14:textId="77777777" w:rsidR="0021204E" w:rsidRDefault="0021204E" w:rsidP="00605D00">
      <w:pPr>
        <w:pStyle w:val="a3"/>
        <w:numPr>
          <w:ilvl w:val="0"/>
          <w:numId w:val="2"/>
        </w:numPr>
        <w:spacing w:line="0" w:lineRule="atLeast"/>
        <w:ind w:leftChars="0"/>
      </w:pPr>
      <w:r>
        <w:rPr>
          <w:rFonts w:hint="eastAsia"/>
        </w:rPr>
        <w:t>登録及び覚書締結</w:t>
      </w:r>
    </w:p>
    <w:p w14:paraId="1C5EC9E7" w14:textId="77777777" w:rsidR="0021204E" w:rsidRDefault="0021204E" w:rsidP="00605D00">
      <w:pPr>
        <w:pStyle w:val="a3"/>
        <w:spacing w:line="0" w:lineRule="atLeast"/>
        <w:ind w:leftChars="0" w:left="1140"/>
      </w:pPr>
      <w:r>
        <w:rPr>
          <w:rFonts w:hint="eastAsia"/>
        </w:rPr>
        <w:t>本会は、上記趣旨にふさわしい事業内</w:t>
      </w:r>
      <w:r w:rsidR="005256E0">
        <w:rPr>
          <w:rFonts w:hint="eastAsia"/>
        </w:rPr>
        <w:t>容であるか審査を行い「募金百貨店プロジェクト」に登録をする。次に</w:t>
      </w:r>
      <w:r>
        <w:rPr>
          <w:rFonts w:hint="eastAsia"/>
        </w:rPr>
        <w:t>、本会と申請者が、</w:t>
      </w:r>
      <w:r w:rsidR="00D8361C">
        <w:rPr>
          <w:rFonts w:hint="eastAsia"/>
        </w:rPr>
        <w:t>社会福祉法人中央共同募金会が別途指定したロゴマーク・文書等を</w:t>
      </w:r>
      <w:r>
        <w:rPr>
          <w:rFonts w:hint="eastAsia"/>
        </w:rPr>
        <w:t>登録申請書記載の商品に使用すること等について覚書を締結する。</w:t>
      </w:r>
    </w:p>
    <w:p w14:paraId="7B74533E" w14:textId="77777777" w:rsidR="0021204E" w:rsidRDefault="0021204E" w:rsidP="00605D00">
      <w:pPr>
        <w:pStyle w:val="a3"/>
        <w:spacing w:line="0" w:lineRule="atLeast"/>
        <w:ind w:leftChars="0" w:left="1140"/>
      </w:pPr>
    </w:p>
    <w:p w14:paraId="38AA77CC" w14:textId="77777777" w:rsidR="0021204E" w:rsidRDefault="0021204E" w:rsidP="00605D00">
      <w:pPr>
        <w:pStyle w:val="a3"/>
        <w:numPr>
          <w:ilvl w:val="0"/>
          <w:numId w:val="2"/>
        </w:numPr>
        <w:spacing w:line="0" w:lineRule="atLeast"/>
        <w:ind w:leftChars="0"/>
      </w:pPr>
      <w:r>
        <w:rPr>
          <w:rFonts w:hint="eastAsia"/>
        </w:rPr>
        <w:t>販売</w:t>
      </w:r>
    </w:p>
    <w:p w14:paraId="7EC293C3" w14:textId="77777777" w:rsidR="0021204E" w:rsidRDefault="00D8361C" w:rsidP="00605D00">
      <w:pPr>
        <w:pStyle w:val="a3"/>
        <w:spacing w:line="0" w:lineRule="atLeast"/>
        <w:ind w:leftChars="0" w:left="1140"/>
      </w:pPr>
      <w:r>
        <w:rPr>
          <w:rFonts w:hint="eastAsia"/>
        </w:rPr>
        <w:t>本会より登録を受けて覚書を締結した者は、</w:t>
      </w:r>
      <w:r w:rsidR="0021204E">
        <w:rPr>
          <w:rFonts w:hint="eastAsia"/>
        </w:rPr>
        <w:t>覚書に基づく商品の販売等を行う。</w:t>
      </w:r>
    </w:p>
    <w:p w14:paraId="09ABAB0F" w14:textId="77777777" w:rsidR="0021204E" w:rsidRDefault="0021204E" w:rsidP="00605D00">
      <w:pPr>
        <w:pStyle w:val="a3"/>
        <w:spacing w:line="0" w:lineRule="atLeast"/>
        <w:ind w:leftChars="0" w:left="1140"/>
      </w:pPr>
    </w:p>
    <w:p w14:paraId="19CE24CF" w14:textId="77777777" w:rsidR="0021204E" w:rsidRDefault="0021204E" w:rsidP="00605D00">
      <w:pPr>
        <w:pStyle w:val="a3"/>
        <w:numPr>
          <w:ilvl w:val="0"/>
          <w:numId w:val="2"/>
        </w:numPr>
        <w:spacing w:line="0" w:lineRule="atLeast"/>
        <w:ind w:leftChars="0"/>
      </w:pPr>
      <w:r>
        <w:rPr>
          <w:rFonts w:hint="eastAsia"/>
        </w:rPr>
        <w:t>実績報告・寄付金納付</w:t>
      </w:r>
    </w:p>
    <w:p w14:paraId="1466E22F" w14:textId="77777777" w:rsidR="0021204E" w:rsidRDefault="0021204E" w:rsidP="00605D00">
      <w:pPr>
        <w:pStyle w:val="a3"/>
        <w:spacing w:line="0" w:lineRule="atLeast"/>
        <w:ind w:leftChars="0" w:left="1140"/>
      </w:pPr>
      <w:r>
        <w:rPr>
          <w:rFonts w:hint="eastAsia"/>
        </w:rPr>
        <w:t>申請者は、</w:t>
      </w:r>
      <w:r w:rsidR="00D8361C">
        <w:rPr>
          <w:rFonts w:hint="eastAsia"/>
        </w:rPr>
        <w:t>寄付の件数及び金額を明らかにするため</w:t>
      </w:r>
      <w:r>
        <w:rPr>
          <w:rFonts w:hint="eastAsia"/>
        </w:rPr>
        <w:t>報告書により本会に報告を行い、覚書に基づき本会へ寄付金を送金する。</w:t>
      </w:r>
    </w:p>
    <w:p w14:paraId="49FFD567" w14:textId="77777777" w:rsidR="00731477" w:rsidRDefault="00731477" w:rsidP="00605D00">
      <w:pPr>
        <w:spacing w:line="0" w:lineRule="atLeast"/>
      </w:pPr>
    </w:p>
    <w:p w14:paraId="76AAB053" w14:textId="77777777" w:rsidR="006516F8" w:rsidRDefault="006516F8" w:rsidP="00605D00">
      <w:pPr>
        <w:pStyle w:val="a3"/>
        <w:numPr>
          <w:ilvl w:val="0"/>
          <w:numId w:val="1"/>
        </w:numPr>
        <w:spacing w:line="0" w:lineRule="atLeast"/>
        <w:ind w:leftChars="0"/>
      </w:pPr>
      <w:r>
        <w:rPr>
          <w:rFonts w:hint="eastAsia"/>
        </w:rPr>
        <w:t>募集期間</w:t>
      </w:r>
    </w:p>
    <w:p w14:paraId="0D3B4D2D" w14:textId="22D8C7DF" w:rsidR="006516F8" w:rsidRPr="00677DE9" w:rsidRDefault="004772A3" w:rsidP="00605D00">
      <w:pPr>
        <w:pStyle w:val="a3"/>
        <w:spacing w:line="0" w:lineRule="atLeast"/>
        <w:ind w:leftChars="0" w:left="420"/>
        <w:rPr>
          <w:u w:val="single"/>
        </w:rPr>
      </w:pPr>
      <w:r>
        <w:rPr>
          <w:rFonts w:hint="eastAsia"/>
        </w:rPr>
        <w:t xml:space="preserve">　　　</w:t>
      </w:r>
      <w:r w:rsidR="00677DE9" w:rsidRPr="00677DE9">
        <w:rPr>
          <w:rFonts w:hint="eastAsia"/>
          <w:u w:val="single"/>
        </w:rPr>
        <w:t>令和</w:t>
      </w:r>
      <w:r w:rsidR="005F7895">
        <w:rPr>
          <w:rFonts w:hint="eastAsia"/>
          <w:u w:val="single"/>
        </w:rPr>
        <w:t>４</w:t>
      </w:r>
      <w:r w:rsidRPr="00677DE9">
        <w:rPr>
          <w:rFonts w:hint="eastAsia"/>
          <w:u w:val="single"/>
        </w:rPr>
        <w:t>年４月１日～</w:t>
      </w:r>
      <w:r w:rsidR="00677DE9" w:rsidRPr="00677DE9">
        <w:rPr>
          <w:rFonts w:hint="eastAsia"/>
          <w:u w:val="single"/>
        </w:rPr>
        <w:t>令和</w:t>
      </w:r>
      <w:r w:rsidR="005F7895">
        <w:rPr>
          <w:rFonts w:hint="eastAsia"/>
          <w:u w:val="single"/>
        </w:rPr>
        <w:t>５</w:t>
      </w:r>
      <w:r w:rsidR="006516F8" w:rsidRPr="00677DE9">
        <w:rPr>
          <w:rFonts w:hint="eastAsia"/>
          <w:u w:val="single"/>
        </w:rPr>
        <w:t xml:space="preserve">年３月３１日　</w:t>
      </w:r>
    </w:p>
    <w:p w14:paraId="370C75EA" w14:textId="77777777" w:rsidR="006516F8" w:rsidRPr="0021204E" w:rsidRDefault="006516F8" w:rsidP="00605D00">
      <w:pPr>
        <w:spacing w:line="0" w:lineRule="atLeast"/>
      </w:pPr>
    </w:p>
    <w:p w14:paraId="74145F2E" w14:textId="77777777" w:rsidR="00731477" w:rsidRDefault="00731477" w:rsidP="00605D00">
      <w:pPr>
        <w:pStyle w:val="a3"/>
        <w:numPr>
          <w:ilvl w:val="0"/>
          <w:numId w:val="1"/>
        </w:numPr>
        <w:spacing w:line="0" w:lineRule="atLeast"/>
        <w:ind w:leftChars="0"/>
      </w:pPr>
      <w:r>
        <w:rPr>
          <w:rFonts w:hint="eastAsia"/>
        </w:rPr>
        <w:t>お問い合わせ</w:t>
      </w:r>
    </w:p>
    <w:p w14:paraId="4C946B5C" w14:textId="77777777" w:rsidR="00731477" w:rsidRDefault="00731477" w:rsidP="00605D00">
      <w:pPr>
        <w:pStyle w:val="a3"/>
        <w:spacing w:line="0" w:lineRule="atLeast"/>
        <w:ind w:leftChars="0" w:left="420"/>
      </w:pPr>
      <w:r>
        <w:rPr>
          <w:rFonts w:hint="eastAsia"/>
        </w:rPr>
        <w:t xml:space="preserve">　　　社会福祉法人富山県共同募金会</w:t>
      </w:r>
    </w:p>
    <w:p w14:paraId="74E787CD" w14:textId="77777777" w:rsidR="00731477" w:rsidRPr="00031CB9" w:rsidRDefault="00731477" w:rsidP="00605D00">
      <w:pPr>
        <w:pStyle w:val="a3"/>
        <w:spacing w:line="0" w:lineRule="atLeast"/>
        <w:ind w:leftChars="0" w:left="420"/>
        <w:rPr>
          <w:rFonts w:ascii="ＭＳ 明朝" w:eastAsia="ＭＳ 明朝" w:hAnsi="ＭＳ 明朝"/>
        </w:rPr>
      </w:pPr>
      <w:r w:rsidRPr="00031CB9">
        <w:rPr>
          <w:rFonts w:ascii="ＭＳ 明朝" w:eastAsia="ＭＳ 明朝" w:hAnsi="ＭＳ 明朝" w:hint="eastAsia"/>
        </w:rPr>
        <w:t xml:space="preserve">　　　〒</w:t>
      </w:r>
      <w:r w:rsidR="0050315B">
        <w:rPr>
          <w:rFonts w:ascii="ＭＳ 明朝" w:eastAsia="ＭＳ 明朝" w:hAnsi="ＭＳ 明朝" w:hint="eastAsia"/>
        </w:rPr>
        <w:t>９３０－００９４</w:t>
      </w:r>
      <w:r w:rsidR="00677DE9" w:rsidRPr="00031CB9">
        <w:rPr>
          <w:rFonts w:ascii="ＭＳ 明朝" w:eastAsia="ＭＳ 明朝" w:hAnsi="ＭＳ 明朝" w:hint="eastAsia"/>
        </w:rPr>
        <w:t xml:space="preserve">　</w:t>
      </w:r>
      <w:r w:rsidRPr="00031CB9">
        <w:rPr>
          <w:rFonts w:ascii="ＭＳ 明朝" w:eastAsia="ＭＳ 明朝" w:hAnsi="ＭＳ 明朝" w:hint="eastAsia"/>
        </w:rPr>
        <w:t>富山市安住町５番２１号</w:t>
      </w:r>
    </w:p>
    <w:p w14:paraId="7151CC70" w14:textId="77777777" w:rsidR="00CF3950" w:rsidRPr="00677DE9" w:rsidRDefault="00CF3950" w:rsidP="00605D00">
      <w:pPr>
        <w:pStyle w:val="a3"/>
        <w:spacing w:line="0" w:lineRule="atLeast"/>
        <w:ind w:leftChars="0" w:left="420"/>
        <w:rPr>
          <w:rFonts w:asciiTheme="minorEastAsia" w:hAnsiTheme="minorEastAsia"/>
        </w:rPr>
      </w:pPr>
      <w:r w:rsidRPr="00677DE9">
        <w:rPr>
          <w:rFonts w:asciiTheme="minorEastAsia" w:hAnsiTheme="minorEastAsia" w:hint="eastAsia"/>
        </w:rPr>
        <w:t xml:space="preserve">　　　</w:t>
      </w:r>
      <w:r w:rsidR="00677DE9" w:rsidRPr="00677DE9">
        <w:rPr>
          <w:rFonts w:asciiTheme="minorEastAsia" w:hAnsiTheme="minorEastAsia" w:hint="eastAsia"/>
        </w:rPr>
        <w:t>TEL．</w:t>
      </w:r>
      <w:r w:rsidRPr="00677DE9">
        <w:rPr>
          <w:rFonts w:asciiTheme="minorEastAsia" w:hAnsiTheme="minorEastAsia" w:hint="eastAsia"/>
        </w:rPr>
        <w:t>０７６－４３１－９８００</w:t>
      </w:r>
    </w:p>
    <w:p w14:paraId="6A1CE663" w14:textId="77777777" w:rsidR="00CF3950" w:rsidRPr="00677DE9" w:rsidRDefault="00CF3950" w:rsidP="00605D00">
      <w:pPr>
        <w:pStyle w:val="a3"/>
        <w:spacing w:line="0" w:lineRule="atLeast"/>
        <w:ind w:leftChars="0" w:left="420"/>
        <w:rPr>
          <w:rFonts w:asciiTheme="minorEastAsia" w:hAnsiTheme="minorEastAsia"/>
        </w:rPr>
      </w:pPr>
      <w:r w:rsidRPr="00677DE9">
        <w:rPr>
          <w:rFonts w:asciiTheme="minorEastAsia" w:hAnsiTheme="minorEastAsia" w:hint="eastAsia"/>
        </w:rPr>
        <w:t xml:space="preserve">　　　</w:t>
      </w:r>
      <w:r w:rsidR="00677DE9" w:rsidRPr="00677DE9">
        <w:rPr>
          <w:rFonts w:asciiTheme="minorEastAsia" w:hAnsiTheme="minorEastAsia" w:hint="eastAsia"/>
        </w:rPr>
        <w:t>FAX．</w:t>
      </w:r>
      <w:r w:rsidRPr="00677DE9">
        <w:rPr>
          <w:rFonts w:asciiTheme="minorEastAsia" w:hAnsiTheme="minorEastAsia" w:hint="eastAsia"/>
        </w:rPr>
        <w:t>０７６－４３２－６５５１</w:t>
      </w:r>
    </w:p>
    <w:p w14:paraId="71BF4DFC" w14:textId="7B27EB14" w:rsidR="00CF3950" w:rsidRDefault="00CF3950" w:rsidP="00605D00">
      <w:pPr>
        <w:pStyle w:val="a3"/>
        <w:spacing w:line="0" w:lineRule="atLeast"/>
        <w:ind w:leftChars="0" w:left="420"/>
        <w:rPr>
          <w:rFonts w:asciiTheme="minorEastAsia" w:hAnsiTheme="minorEastAsia"/>
        </w:rPr>
      </w:pPr>
      <w:r>
        <w:rPr>
          <w:rFonts w:hint="eastAsia"/>
        </w:rPr>
        <w:t xml:space="preserve">　　</w:t>
      </w:r>
      <w:r w:rsidRPr="00677DE9">
        <w:rPr>
          <w:rFonts w:asciiTheme="minorEastAsia" w:hAnsiTheme="minorEastAsia" w:hint="eastAsia"/>
        </w:rPr>
        <w:t xml:space="preserve">　</w:t>
      </w:r>
      <w:r w:rsidR="00677DE9" w:rsidRPr="00677DE9">
        <w:rPr>
          <w:rFonts w:asciiTheme="minorEastAsia" w:hAnsiTheme="minorEastAsia" w:hint="eastAsia"/>
        </w:rPr>
        <w:t>E‐</w:t>
      </w:r>
      <w:r w:rsidRPr="001D7C20">
        <w:rPr>
          <w:rFonts w:asciiTheme="minorEastAsia" w:hAnsiTheme="minorEastAsia" w:hint="eastAsia"/>
        </w:rPr>
        <w:t>mail：info@akaihane-toyama.or.jp</w:t>
      </w:r>
    </w:p>
    <w:p w14:paraId="457267C2" w14:textId="7B786D64" w:rsidR="00A60273" w:rsidRDefault="00A60273" w:rsidP="00605D00">
      <w:pPr>
        <w:pStyle w:val="a3"/>
        <w:spacing w:line="0" w:lineRule="atLeast"/>
        <w:ind w:leftChars="0" w:left="420"/>
        <w:rPr>
          <w:rFonts w:asciiTheme="minorEastAsia" w:hAnsiTheme="minorEastAsia"/>
        </w:rPr>
      </w:pPr>
    </w:p>
    <w:p w14:paraId="6742C1B7" w14:textId="45DD550E" w:rsidR="00A60273" w:rsidRPr="00A60273" w:rsidRDefault="00A60273" w:rsidP="00A60273">
      <w:pPr>
        <w:pStyle w:val="a3"/>
        <w:spacing w:line="0" w:lineRule="atLeast"/>
        <w:ind w:leftChars="0" w:left="420"/>
        <w:jc w:val="center"/>
        <w:rPr>
          <w:rFonts w:ascii="メイリオ" w:eastAsia="メイリオ" w:hAnsi="メイリオ"/>
          <w:sz w:val="24"/>
          <w:szCs w:val="24"/>
        </w:rPr>
      </w:pPr>
      <w:r w:rsidRPr="00A60273">
        <w:rPr>
          <w:rFonts w:ascii="メイリオ" w:eastAsia="メイリオ" w:hAnsi="メイリオ" w:hint="eastAsia"/>
          <w:sz w:val="24"/>
          <w:szCs w:val="24"/>
        </w:rPr>
        <w:t>-11-</w:t>
      </w:r>
    </w:p>
    <w:sectPr w:rsidR="00A60273" w:rsidRPr="00A60273" w:rsidSect="00A60273">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23EAC" w14:textId="77777777" w:rsidR="00134932" w:rsidRDefault="00134932" w:rsidP="00295328">
      <w:r>
        <w:separator/>
      </w:r>
    </w:p>
  </w:endnote>
  <w:endnote w:type="continuationSeparator" w:id="0">
    <w:p w14:paraId="0BB8331E" w14:textId="77777777" w:rsidR="00134932" w:rsidRDefault="00134932" w:rsidP="0029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FAAB2" w14:textId="77777777" w:rsidR="00134932" w:rsidRDefault="00134932" w:rsidP="00295328">
      <w:r>
        <w:separator/>
      </w:r>
    </w:p>
  </w:footnote>
  <w:footnote w:type="continuationSeparator" w:id="0">
    <w:p w14:paraId="7216EE25" w14:textId="77777777" w:rsidR="00134932" w:rsidRDefault="00134932" w:rsidP="00295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7374D"/>
    <w:multiLevelType w:val="hybridMultilevel"/>
    <w:tmpl w:val="F3C09152"/>
    <w:lvl w:ilvl="0" w:tplc="5114E92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EA3184B"/>
    <w:multiLevelType w:val="hybridMultilevel"/>
    <w:tmpl w:val="E7C888E0"/>
    <w:lvl w:ilvl="0" w:tplc="6B0C1E16">
      <w:start w:val="1"/>
      <w:numFmt w:val="decimalFullWidth"/>
      <w:lvlText w:val="%1．"/>
      <w:lvlJc w:val="left"/>
      <w:pPr>
        <w:ind w:left="420" w:hanging="420"/>
      </w:pPr>
      <w:rPr>
        <w:rFonts w:hint="default"/>
      </w:rPr>
    </w:lvl>
    <w:lvl w:ilvl="1" w:tplc="9B0457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0E4"/>
    <w:rsid w:val="00013443"/>
    <w:rsid w:val="00031CB9"/>
    <w:rsid w:val="000354C2"/>
    <w:rsid w:val="00044F65"/>
    <w:rsid w:val="000675D5"/>
    <w:rsid w:val="00075634"/>
    <w:rsid w:val="00134932"/>
    <w:rsid w:val="0018675A"/>
    <w:rsid w:val="00193BA2"/>
    <w:rsid w:val="001A0431"/>
    <w:rsid w:val="001B0368"/>
    <w:rsid w:val="001B3379"/>
    <w:rsid w:val="001D7C20"/>
    <w:rsid w:val="0021204E"/>
    <w:rsid w:val="002444A3"/>
    <w:rsid w:val="00251AA2"/>
    <w:rsid w:val="00251B7F"/>
    <w:rsid w:val="002638EB"/>
    <w:rsid w:val="00276301"/>
    <w:rsid w:val="00295328"/>
    <w:rsid w:val="002A2383"/>
    <w:rsid w:val="0030472F"/>
    <w:rsid w:val="0036217A"/>
    <w:rsid w:val="003705B1"/>
    <w:rsid w:val="00380FC4"/>
    <w:rsid w:val="003F5C40"/>
    <w:rsid w:val="004015A0"/>
    <w:rsid w:val="00401F7C"/>
    <w:rsid w:val="004317C3"/>
    <w:rsid w:val="004652F8"/>
    <w:rsid w:val="004772A3"/>
    <w:rsid w:val="0050315B"/>
    <w:rsid w:val="005256E0"/>
    <w:rsid w:val="005A3093"/>
    <w:rsid w:val="005B698D"/>
    <w:rsid w:val="005F7895"/>
    <w:rsid w:val="00605D00"/>
    <w:rsid w:val="006516F8"/>
    <w:rsid w:val="00677DE9"/>
    <w:rsid w:val="00695912"/>
    <w:rsid w:val="006B74BD"/>
    <w:rsid w:val="006E5CAC"/>
    <w:rsid w:val="0071227C"/>
    <w:rsid w:val="00731477"/>
    <w:rsid w:val="00755C37"/>
    <w:rsid w:val="00841FDE"/>
    <w:rsid w:val="008B5745"/>
    <w:rsid w:val="00900F0C"/>
    <w:rsid w:val="00992C59"/>
    <w:rsid w:val="009D2D24"/>
    <w:rsid w:val="00A450C7"/>
    <w:rsid w:val="00A60273"/>
    <w:rsid w:val="00A840E4"/>
    <w:rsid w:val="00AE490B"/>
    <w:rsid w:val="00B353D9"/>
    <w:rsid w:val="00B4765A"/>
    <w:rsid w:val="00B626AB"/>
    <w:rsid w:val="00B655D8"/>
    <w:rsid w:val="00B92BAE"/>
    <w:rsid w:val="00BF51FE"/>
    <w:rsid w:val="00C51C09"/>
    <w:rsid w:val="00CB5CD7"/>
    <w:rsid w:val="00CF3950"/>
    <w:rsid w:val="00D44885"/>
    <w:rsid w:val="00D71841"/>
    <w:rsid w:val="00D77DCE"/>
    <w:rsid w:val="00D8361C"/>
    <w:rsid w:val="00E203AE"/>
    <w:rsid w:val="00E53E49"/>
    <w:rsid w:val="00E60B81"/>
    <w:rsid w:val="00F06F2A"/>
    <w:rsid w:val="00F42E06"/>
    <w:rsid w:val="00FC390F"/>
    <w:rsid w:val="00FE1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4CB7F"/>
  <w15:docId w15:val="{6DE4348C-0BBF-4EFB-A6A9-674B1FBC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C59"/>
    <w:pPr>
      <w:ind w:leftChars="400" w:left="840"/>
    </w:pPr>
  </w:style>
  <w:style w:type="paragraph" w:styleId="a4">
    <w:name w:val="header"/>
    <w:basedOn w:val="a"/>
    <w:link w:val="a5"/>
    <w:uiPriority w:val="99"/>
    <w:unhideWhenUsed/>
    <w:rsid w:val="00295328"/>
    <w:pPr>
      <w:tabs>
        <w:tab w:val="center" w:pos="4252"/>
        <w:tab w:val="right" w:pos="8504"/>
      </w:tabs>
      <w:snapToGrid w:val="0"/>
    </w:pPr>
  </w:style>
  <w:style w:type="character" w:customStyle="1" w:styleId="a5">
    <w:name w:val="ヘッダー (文字)"/>
    <w:basedOn w:val="a0"/>
    <w:link w:val="a4"/>
    <w:uiPriority w:val="99"/>
    <w:rsid w:val="00295328"/>
  </w:style>
  <w:style w:type="paragraph" w:styleId="a6">
    <w:name w:val="footer"/>
    <w:basedOn w:val="a"/>
    <w:link w:val="a7"/>
    <w:uiPriority w:val="99"/>
    <w:unhideWhenUsed/>
    <w:rsid w:val="00295328"/>
    <w:pPr>
      <w:tabs>
        <w:tab w:val="center" w:pos="4252"/>
        <w:tab w:val="right" w:pos="8504"/>
      </w:tabs>
      <w:snapToGrid w:val="0"/>
    </w:pPr>
  </w:style>
  <w:style w:type="character" w:customStyle="1" w:styleId="a7">
    <w:name w:val="フッター (文字)"/>
    <w:basedOn w:val="a0"/>
    <w:link w:val="a6"/>
    <w:uiPriority w:val="99"/>
    <w:rsid w:val="00295328"/>
  </w:style>
  <w:style w:type="paragraph" w:styleId="a8">
    <w:name w:val="Balloon Text"/>
    <w:basedOn w:val="a"/>
    <w:link w:val="a9"/>
    <w:uiPriority w:val="99"/>
    <w:semiHidden/>
    <w:unhideWhenUsed/>
    <w:rsid w:val="00B353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53D9"/>
    <w:rPr>
      <w:rFonts w:asciiTheme="majorHAnsi" w:eastAsiaTheme="majorEastAsia" w:hAnsiTheme="majorHAnsi" w:cstheme="majorBidi"/>
      <w:sz w:val="18"/>
      <w:szCs w:val="18"/>
    </w:rPr>
  </w:style>
  <w:style w:type="character" w:styleId="aa">
    <w:name w:val="Hyperlink"/>
    <w:basedOn w:val="a0"/>
    <w:uiPriority w:val="99"/>
    <w:unhideWhenUsed/>
    <w:rsid w:val="00A60273"/>
    <w:rPr>
      <w:color w:val="0000FF" w:themeColor="hyperlink"/>
      <w:u w:val="single"/>
    </w:rPr>
  </w:style>
  <w:style w:type="character" w:styleId="ab">
    <w:name w:val="Unresolved Mention"/>
    <w:basedOn w:val="a0"/>
    <w:uiPriority w:val="99"/>
    <w:semiHidden/>
    <w:unhideWhenUsed/>
    <w:rsid w:val="00A60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0C0C6-E785-4978-B04A-3D1F90B2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250328-14</dc:creator>
  <cp:lastModifiedBy>031130-03</cp:lastModifiedBy>
  <cp:revision>13</cp:revision>
  <cp:lastPrinted>2021-02-19T04:00:00Z</cp:lastPrinted>
  <dcterms:created xsi:type="dcterms:W3CDTF">2020-02-19T05:19:00Z</dcterms:created>
  <dcterms:modified xsi:type="dcterms:W3CDTF">2022-02-18T06:18:00Z</dcterms:modified>
</cp:coreProperties>
</file>